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1063D" w14:textId="77777777" w:rsidR="004C0DAF" w:rsidRDefault="009866DE" w:rsidP="00525F99">
      <w:pPr>
        <w:spacing w:after="160" w:line="254" w:lineRule="auto"/>
        <w:jc w:val="center"/>
      </w:pPr>
      <w:bookmarkStart w:id="0" w:name="_GoBack"/>
      <w:r>
        <w:rPr>
          <w:b/>
          <w:bCs/>
          <w:sz w:val="28"/>
          <w:szCs w:val="28"/>
        </w:rPr>
        <w:t xml:space="preserve">Los medios </w:t>
      </w:r>
      <w:r w:rsidR="00BB7FC7">
        <w:rPr>
          <w:b/>
          <w:bCs/>
          <w:sz w:val="28"/>
          <w:szCs w:val="28"/>
        </w:rPr>
        <w:t>preferidos</w:t>
      </w:r>
      <w:r w:rsidR="00F14E61">
        <w:rPr>
          <w:b/>
          <w:bCs/>
          <w:sz w:val="28"/>
          <w:szCs w:val="28"/>
        </w:rPr>
        <w:t xml:space="preserve"> en Argentina</w:t>
      </w:r>
      <w:r>
        <w:rPr>
          <w:b/>
          <w:bCs/>
          <w:sz w:val="28"/>
          <w:szCs w:val="28"/>
        </w:rPr>
        <w:t xml:space="preserve"> </w:t>
      </w:r>
    </w:p>
    <w:bookmarkEnd w:id="0"/>
    <w:p w14:paraId="24991BF7" w14:textId="77777777" w:rsidR="00F14E61" w:rsidRDefault="009866DE" w:rsidP="00352A69">
      <w:pPr>
        <w:spacing w:after="160" w:line="254" w:lineRule="auto"/>
        <w:jc w:val="both"/>
      </w:pPr>
      <w:r w:rsidRPr="00B70318">
        <w:t>S</w:t>
      </w:r>
      <w:r w:rsidR="00F33D76" w:rsidRPr="00B70318">
        <w:t>egún el estudio Target Group Index (TGI)</w:t>
      </w:r>
      <w:r w:rsidR="00177C0E">
        <w:t xml:space="preserve"> </w:t>
      </w:r>
      <w:r w:rsidR="00F645F8">
        <w:t>r</w:t>
      </w:r>
      <w:r w:rsidR="00F33D76" w:rsidRPr="00B70318">
        <w:t xml:space="preserve">ealizado por Kantar IBOPE Media, </w:t>
      </w:r>
      <w:r w:rsidR="00F14E61">
        <w:t>un 49% de los argentinos prefieren a la TV para mantenerse informados, mientras que un 48% se inclina por internet y un 33% a la radio.</w:t>
      </w:r>
      <w:r w:rsidR="004F0AE4">
        <w:t xml:space="preserve"> </w:t>
      </w:r>
      <w:r w:rsidR="00F14E61">
        <w:t>En cuanto a los medios más elegidos como entretenimiento, la TV e Interne</w:t>
      </w:r>
      <w:r w:rsidR="004F0AE4">
        <w:t>t lideran el ranking con un 45% en conjunto, seguido por la radio con un 33%</w:t>
      </w:r>
    </w:p>
    <w:p w14:paraId="20D2A95A" w14:textId="77777777" w:rsidR="003F0F01" w:rsidRDefault="003F0F01" w:rsidP="00352A69">
      <w:pPr>
        <w:spacing w:after="160" w:line="254" w:lineRule="auto"/>
        <w:jc w:val="both"/>
      </w:pPr>
    </w:p>
    <w:tbl>
      <w:tblPr>
        <w:tblW w:w="5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440"/>
      </w:tblGrid>
      <w:tr w:rsidR="008E2D43" w:rsidRPr="00352A69" w14:paraId="17A131BC" w14:textId="77777777" w:rsidTr="008E2D43">
        <w:trPr>
          <w:trHeight w:val="255"/>
          <w:jc w:val="center"/>
        </w:trPr>
        <w:tc>
          <w:tcPr>
            <w:tcW w:w="4280" w:type="dxa"/>
            <w:tcBorders>
              <w:top w:val="single" w:sz="4" w:space="0" w:color="767171" w:themeColor="background2" w:themeShade="80"/>
              <w:left w:val="single" w:sz="4" w:space="0" w:color="5E5E62"/>
              <w:bottom w:val="single" w:sz="4" w:space="0" w:color="5E5E62"/>
              <w:right w:val="single" w:sz="4" w:space="0" w:color="5E5E62"/>
            </w:tcBorders>
            <w:shd w:val="clear" w:color="000000" w:fill="9D9DA1"/>
            <w:noWrap/>
            <w:vAlign w:val="center"/>
          </w:tcPr>
          <w:p w14:paraId="0042136C" w14:textId="77777777" w:rsidR="00D81537" w:rsidRPr="00BF1360" w:rsidRDefault="008E2D43" w:rsidP="00D815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F1360">
              <w:rPr>
                <w:rFonts w:eastAsia="Times New Roman"/>
                <w:b/>
                <w:sz w:val="20"/>
                <w:szCs w:val="20"/>
              </w:rPr>
              <w:t xml:space="preserve">Temas de interés </w:t>
            </w:r>
            <w:r w:rsidR="00D81537" w:rsidRPr="00BF1360">
              <w:rPr>
                <w:rFonts w:eastAsia="Times New Roman"/>
                <w:b/>
                <w:sz w:val="20"/>
                <w:szCs w:val="20"/>
              </w:rPr>
              <w:t>de los</w:t>
            </w:r>
            <w:r w:rsidR="007E0AF6" w:rsidRPr="00BF1360">
              <w:rPr>
                <w:rFonts w:eastAsia="Times New Roman"/>
                <w:b/>
                <w:sz w:val="20"/>
                <w:szCs w:val="20"/>
              </w:rPr>
              <w:t xml:space="preserve"> argentinos</w:t>
            </w:r>
          </w:p>
          <w:p w14:paraId="4CB79445" w14:textId="15448229" w:rsidR="008E2D43" w:rsidRPr="00D81537" w:rsidRDefault="00D81537" w:rsidP="00D81537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 w:rsidRPr="00BF1360">
              <w:rPr>
                <w:rFonts w:eastAsia="Times New Roman"/>
                <w:b/>
                <w:sz w:val="20"/>
                <w:szCs w:val="20"/>
              </w:rPr>
              <w:t xml:space="preserve"> (últimos 30 días)</w:t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nil"/>
              <w:bottom w:val="single" w:sz="4" w:space="0" w:color="5E5E62"/>
              <w:right w:val="single" w:sz="4" w:space="0" w:color="5E5E62"/>
            </w:tcBorders>
            <w:shd w:val="clear" w:color="000000" w:fill="E0DFE3"/>
            <w:noWrap/>
            <w:vAlign w:val="center"/>
          </w:tcPr>
          <w:p w14:paraId="39C00C35" w14:textId="77777777" w:rsidR="008E2D43" w:rsidRPr="008E2D43" w:rsidRDefault="008E2D43" w:rsidP="005D7B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E2D43">
              <w:rPr>
                <w:rFonts w:eastAsia="Times New Roman"/>
                <w:b/>
                <w:sz w:val="20"/>
                <w:szCs w:val="20"/>
              </w:rPr>
              <w:t xml:space="preserve">Argentinos </w:t>
            </w:r>
          </w:p>
        </w:tc>
      </w:tr>
      <w:tr w:rsidR="008E2D43" w:rsidRPr="00352A69" w14:paraId="5FFA3BDC" w14:textId="77777777" w:rsidTr="008E2D43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5E5E62"/>
              <w:bottom w:val="single" w:sz="4" w:space="0" w:color="5E5E62"/>
              <w:right w:val="single" w:sz="4" w:space="0" w:color="5E5E62"/>
            </w:tcBorders>
            <w:shd w:val="clear" w:color="000000" w:fill="9D9DA1"/>
            <w:noWrap/>
            <w:vAlign w:val="center"/>
            <w:hideMark/>
          </w:tcPr>
          <w:p w14:paraId="1DFDC307" w14:textId="77777777" w:rsidR="008E2D43" w:rsidRDefault="008E2D43" w:rsidP="005D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Noticias Nacionales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E5E62"/>
              <w:right w:val="single" w:sz="4" w:space="0" w:color="5E5E62"/>
            </w:tcBorders>
            <w:shd w:val="clear" w:color="000000" w:fill="E0DFE3"/>
            <w:noWrap/>
            <w:vAlign w:val="center"/>
            <w:hideMark/>
          </w:tcPr>
          <w:p w14:paraId="2B2FB331" w14:textId="77777777" w:rsidR="008E2D43" w:rsidRDefault="008E2D43" w:rsidP="005D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77%</w:t>
            </w:r>
          </w:p>
        </w:tc>
      </w:tr>
      <w:tr w:rsidR="008E2D43" w:rsidRPr="00352A69" w14:paraId="1F4DEF86" w14:textId="77777777" w:rsidTr="008E2D43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5E5E62"/>
              <w:bottom w:val="single" w:sz="4" w:space="0" w:color="5E5E62"/>
              <w:right w:val="single" w:sz="4" w:space="0" w:color="5E5E62"/>
            </w:tcBorders>
            <w:shd w:val="clear" w:color="000000" w:fill="9D9DA1"/>
            <w:noWrap/>
            <w:vAlign w:val="center"/>
            <w:hideMark/>
          </w:tcPr>
          <w:p w14:paraId="1DD757B1" w14:textId="77777777" w:rsidR="008E2D43" w:rsidRDefault="008E2D43" w:rsidP="005D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Noticias Internacionales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E5E62"/>
              <w:right w:val="single" w:sz="4" w:space="0" w:color="5E5E62"/>
            </w:tcBorders>
            <w:shd w:val="clear" w:color="000000" w:fill="E0DFE3"/>
            <w:noWrap/>
            <w:vAlign w:val="center"/>
            <w:hideMark/>
          </w:tcPr>
          <w:p w14:paraId="694BE2F0" w14:textId="77777777" w:rsidR="008E2D43" w:rsidRDefault="008E2D43" w:rsidP="005D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E0A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</w:t>
            </w:r>
          </w:p>
        </w:tc>
      </w:tr>
      <w:tr w:rsidR="008E2D43" w:rsidRPr="00352A69" w14:paraId="22F816E8" w14:textId="77777777" w:rsidTr="008E2D43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5E5E62"/>
              <w:bottom w:val="single" w:sz="4" w:space="0" w:color="5E5E62"/>
              <w:right w:val="single" w:sz="4" w:space="0" w:color="5E5E62"/>
            </w:tcBorders>
            <w:shd w:val="clear" w:color="000000" w:fill="9D9DA1"/>
            <w:noWrap/>
            <w:vAlign w:val="center"/>
            <w:hideMark/>
          </w:tcPr>
          <w:p w14:paraId="0BEAB575" w14:textId="77777777" w:rsidR="008E2D43" w:rsidRDefault="008E2D43" w:rsidP="005D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Deportes </w:t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nil"/>
              <w:bottom w:val="single" w:sz="4" w:space="0" w:color="5E5E62"/>
              <w:right w:val="single" w:sz="4" w:space="0" w:color="5E5E62"/>
            </w:tcBorders>
            <w:shd w:val="clear" w:color="000000" w:fill="E0DFE3"/>
            <w:noWrap/>
            <w:vAlign w:val="center"/>
            <w:hideMark/>
          </w:tcPr>
          <w:p w14:paraId="464011CF" w14:textId="77777777" w:rsidR="008E2D43" w:rsidRDefault="008E2D43" w:rsidP="005D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E0A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</w:t>
            </w:r>
          </w:p>
        </w:tc>
      </w:tr>
      <w:tr w:rsidR="008E2D43" w:rsidRPr="00352A69" w14:paraId="10E4B533" w14:textId="77777777" w:rsidTr="008E2D43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5E5E62"/>
              <w:bottom w:val="single" w:sz="4" w:space="0" w:color="5E5E62"/>
              <w:right w:val="single" w:sz="4" w:space="0" w:color="5E5E62"/>
            </w:tcBorders>
            <w:shd w:val="clear" w:color="000000" w:fill="9D9DA1"/>
            <w:noWrap/>
            <w:vAlign w:val="center"/>
            <w:hideMark/>
          </w:tcPr>
          <w:p w14:paraId="22937A8E" w14:textId="77777777" w:rsidR="008E2D43" w:rsidRDefault="008E2D43" w:rsidP="005D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Fútbol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E5E62"/>
              <w:right w:val="single" w:sz="4" w:space="0" w:color="5E5E62"/>
            </w:tcBorders>
            <w:shd w:val="clear" w:color="000000" w:fill="E0DFE3"/>
            <w:noWrap/>
            <w:vAlign w:val="center"/>
            <w:hideMark/>
          </w:tcPr>
          <w:p w14:paraId="0ED15CE0" w14:textId="77777777" w:rsidR="008E2D43" w:rsidRDefault="008E2D43" w:rsidP="005D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</w:tr>
      <w:tr w:rsidR="008E2D43" w:rsidRPr="00352A69" w14:paraId="0FC72B9F" w14:textId="77777777" w:rsidTr="008E2D43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5E5E62"/>
              <w:bottom w:val="single" w:sz="4" w:space="0" w:color="5E5E62"/>
              <w:right w:val="single" w:sz="4" w:space="0" w:color="5E5E62"/>
            </w:tcBorders>
            <w:shd w:val="clear" w:color="000000" w:fill="9D9DA1"/>
            <w:noWrap/>
            <w:vAlign w:val="center"/>
            <w:hideMark/>
          </w:tcPr>
          <w:p w14:paraId="3108255E" w14:textId="77777777" w:rsidR="008E2D43" w:rsidRDefault="008E2D43" w:rsidP="005D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Celebridades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E5E62"/>
              <w:right w:val="single" w:sz="4" w:space="0" w:color="5E5E62"/>
            </w:tcBorders>
            <w:shd w:val="clear" w:color="000000" w:fill="E0DFE3"/>
            <w:noWrap/>
            <w:vAlign w:val="center"/>
            <w:hideMark/>
          </w:tcPr>
          <w:p w14:paraId="208E57B3" w14:textId="77777777" w:rsidR="008E2D43" w:rsidRDefault="008E2D43" w:rsidP="005D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A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</w:t>
            </w:r>
          </w:p>
        </w:tc>
      </w:tr>
      <w:tr w:rsidR="008E2D43" w:rsidRPr="00352A69" w14:paraId="1DCEF67F" w14:textId="77777777" w:rsidTr="008E2D43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5E5E62"/>
              <w:bottom w:val="single" w:sz="4" w:space="0" w:color="5E5E62"/>
              <w:right w:val="single" w:sz="4" w:space="0" w:color="5E5E62"/>
            </w:tcBorders>
            <w:shd w:val="clear" w:color="000000" w:fill="9D9DA1"/>
            <w:noWrap/>
            <w:vAlign w:val="center"/>
            <w:hideMark/>
          </w:tcPr>
          <w:p w14:paraId="66E13213" w14:textId="77777777" w:rsidR="008E2D43" w:rsidRDefault="008E2D43" w:rsidP="005D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Finanzas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E5E62"/>
              <w:right w:val="single" w:sz="4" w:space="0" w:color="5E5E62"/>
            </w:tcBorders>
            <w:shd w:val="clear" w:color="000000" w:fill="E0DFE3"/>
            <w:noWrap/>
            <w:vAlign w:val="center"/>
            <w:hideMark/>
          </w:tcPr>
          <w:p w14:paraId="684AEF65" w14:textId="77777777" w:rsidR="008E2D43" w:rsidRDefault="008E2D43" w:rsidP="005D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</w:tr>
      <w:tr w:rsidR="007E0AF6" w:rsidRPr="00352A69" w14:paraId="1D7472B3" w14:textId="77777777" w:rsidTr="008E2D43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5E5E62"/>
              <w:bottom w:val="single" w:sz="4" w:space="0" w:color="5E5E62"/>
              <w:right w:val="single" w:sz="4" w:space="0" w:color="5E5E62"/>
            </w:tcBorders>
            <w:shd w:val="clear" w:color="000000" w:fill="9D9DA1"/>
            <w:noWrap/>
            <w:vAlign w:val="center"/>
            <w:hideMark/>
          </w:tcPr>
          <w:p w14:paraId="27D322D5" w14:textId="77777777" w:rsidR="007E0AF6" w:rsidRDefault="007E0AF6" w:rsidP="007E0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 y Bebida / Cocina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E5E62"/>
              <w:right w:val="single" w:sz="4" w:space="0" w:color="5E5E62"/>
            </w:tcBorders>
            <w:shd w:val="clear" w:color="000000" w:fill="E0DFE3"/>
            <w:noWrap/>
            <w:vAlign w:val="center"/>
            <w:hideMark/>
          </w:tcPr>
          <w:p w14:paraId="69EBFDCC" w14:textId="77777777" w:rsidR="007E0AF6" w:rsidRDefault="007E0AF6" w:rsidP="007E0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</w:tr>
      <w:tr w:rsidR="008E2D43" w:rsidRPr="00352A69" w14:paraId="51721CD8" w14:textId="77777777" w:rsidTr="008E2D43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5E5E62"/>
              <w:bottom w:val="single" w:sz="4" w:space="0" w:color="5E5E62"/>
              <w:right w:val="single" w:sz="4" w:space="0" w:color="5E5E62"/>
            </w:tcBorders>
            <w:shd w:val="clear" w:color="000000" w:fill="9D9DA1"/>
            <w:noWrap/>
            <w:vAlign w:val="center"/>
            <w:hideMark/>
          </w:tcPr>
          <w:p w14:paraId="1760EC9C" w14:textId="77777777" w:rsidR="008E2D43" w:rsidRDefault="007E0AF6" w:rsidP="005D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Turismo y viajes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E5E62"/>
              <w:right w:val="single" w:sz="4" w:space="0" w:color="5E5E62"/>
            </w:tcBorders>
            <w:shd w:val="clear" w:color="000000" w:fill="E0DFE3"/>
            <w:noWrap/>
            <w:vAlign w:val="center"/>
            <w:hideMark/>
          </w:tcPr>
          <w:p w14:paraId="7C61DD42" w14:textId="77777777" w:rsidR="008E2D43" w:rsidRDefault="007E0AF6" w:rsidP="005D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E2D43">
              <w:rPr>
                <w:sz w:val="20"/>
                <w:szCs w:val="20"/>
              </w:rPr>
              <w:t>%</w:t>
            </w:r>
          </w:p>
        </w:tc>
      </w:tr>
    </w:tbl>
    <w:p w14:paraId="21C96BA7" w14:textId="77777777" w:rsidR="008E2D43" w:rsidRDefault="008E2D43" w:rsidP="00352A69">
      <w:pPr>
        <w:spacing w:after="160" w:line="254" w:lineRule="auto"/>
        <w:jc w:val="both"/>
      </w:pPr>
    </w:p>
    <w:p w14:paraId="4733AFB2" w14:textId="77777777" w:rsidR="004F0AE4" w:rsidRDefault="004F0AE4" w:rsidP="00525F99">
      <w:pPr>
        <w:spacing w:after="160" w:line="254" w:lineRule="auto"/>
        <w:jc w:val="both"/>
      </w:pPr>
      <w:r>
        <w:t>En cuanto a los temas de interés, un 77% de los argentinos se inclin</w:t>
      </w:r>
      <w:r w:rsidR="00CE567E">
        <w:t>an por informarse sobre temas</w:t>
      </w:r>
      <w:r>
        <w:t xml:space="preserve"> nacionales, un 53% </w:t>
      </w:r>
      <w:r w:rsidR="00CE567E">
        <w:t xml:space="preserve">por internacionales y un 43% por deportes en general. </w:t>
      </w:r>
    </w:p>
    <w:p w14:paraId="24E82B30" w14:textId="77777777" w:rsidR="00CE567E" w:rsidRDefault="00CE567E" w:rsidP="00525F99">
      <w:pPr>
        <w:spacing w:after="160" w:line="254" w:lineRule="auto"/>
        <w:jc w:val="both"/>
      </w:pPr>
      <w:r>
        <w:t xml:space="preserve">Teniendo en cuenta a la televisión e internet como </w:t>
      </w:r>
      <w:r w:rsidR="00A703B4">
        <w:t xml:space="preserve">las </w:t>
      </w:r>
      <w:r>
        <w:t>plataformas predominantes para encontrar información y entretenimiento, los argentinos también utilizan ot</w:t>
      </w:r>
      <w:r w:rsidR="0073796E">
        <w:t>ras plataformas. Por ejemplo, los interesados en noticias, deportes y finanzas se inclinan más por utilizar los diarios. Los interesados en temas relacionados a celebridades, cocina y gastronomía presentan más afinidad por las revistas.</w:t>
      </w:r>
    </w:p>
    <w:p w14:paraId="79CD9D03" w14:textId="77777777" w:rsidR="00352A69" w:rsidRDefault="004F4519" w:rsidP="00525F99">
      <w:pPr>
        <w:spacing w:after="160" w:line="254" w:lineRule="auto"/>
        <w:jc w:val="both"/>
      </w:pPr>
      <w: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831"/>
        <w:gridCol w:w="705"/>
        <w:gridCol w:w="804"/>
      </w:tblGrid>
      <w:tr w:rsidR="009D1158" w:rsidRPr="007E0AF6" w14:paraId="236D5536" w14:textId="77777777" w:rsidTr="00482639">
        <w:trPr>
          <w:trHeight w:val="494"/>
          <w:jc w:val="center"/>
        </w:trPr>
        <w:tc>
          <w:tcPr>
            <w:tcW w:w="0" w:type="auto"/>
            <w:tcBorders>
              <w:top w:val="single" w:sz="4" w:space="0" w:color="5E5E62"/>
              <w:left w:val="single" w:sz="4" w:space="0" w:color="767171" w:themeColor="background2" w:themeShade="80"/>
              <w:bottom w:val="single" w:sz="4" w:space="0" w:color="5E5E62"/>
              <w:right w:val="single" w:sz="4" w:space="0" w:color="5E5E62"/>
            </w:tcBorders>
            <w:shd w:val="clear" w:color="000000" w:fill="9D9DA1"/>
            <w:vAlign w:val="center"/>
            <w:hideMark/>
          </w:tcPr>
          <w:p w14:paraId="1CB8BE73" w14:textId="77777777" w:rsidR="00D81537" w:rsidRPr="0089712F" w:rsidRDefault="00D81537" w:rsidP="00D815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712F">
              <w:rPr>
                <w:rFonts w:eastAsia="Times New Roman"/>
                <w:b/>
                <w:sz w:val="20"/>
                <w:szCs w:val="20"/>
              </w:rPr>
              <w:t>Temas de interés de los argentinos</w:t>
            </w:r>
          </w:p>
          <w:p w14:paraId="7E4F730B" w14:textId="766F14B8" w:rsidR="009D1158" w:rsidRPr="0089712F" w:rsidRDefault="00D81537" w:rsidP="00D815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712F">
              <w:rPr>
                <w:rFonts w:eastAsia="Times New Roman"/>
                <w:b/>
                <w:sz w:val="20"/>
                <w:szCs w:val="20"/>
              </w:rPr>
              <w:t xml:space="preserve"> (últimos 30 días)</w:t>
            </w:r>
          </w:p>
        </w:tc>
        <w:tc>
          <w:tcPr>
            <w:tcW w:w="831" w:type="dxa"/>
            <w:tcBorders>
              <w:top w:val="single" w:sz="4" w:space="0" w:color="5E5E62"/>
              <w:left w:val="nil"/>
              <w:bottom w:val="single" w:sz="4" w:space="0" w:color="5E5E62"/>
              <w:right w:val="single" w:sz="4" w:space="0" w:color="5E5E62"/>
            </w:tcBorders>
            <w:shd w:val="clear" w:color="000000" w:fill="9D9DA1"/>
            <w:vAlign w:val="center"/>
            <w:hideMark/>
          </w:tcPr>
          <w:p w14:paraId="48FD72F8" w14:textId="77777777" w:rsidR="009D1158" w:rsidRPr="0089712F" w:rsidRDefault="009D1158" w:rsidP="007E0A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712F">
              <w:rPr>
                <w:rFonts w:eastAsia="Times New Roman"/>
                <w:sz w:val="20"/>
                <w:szCs w:val="20"/>
              </w:rPr>
              <w:t>Radio</w:t>
            </w:r>
          </w:p>
        </w:tc>
        <w:tc>
          <w:tcPr>
            <w:tcW w:w="0" w:type="auto"/>
            <w:tcBorders>
              <w:top w:val="single" w:sz="4" w:space="0" w:color="5E5E62"/>
              <w:left w:val="nil"/>
              <w:bottom w:val="single" w:sz="4" w:space="0" w:color="5E5E62"/>
              <w:right w:val="single" w:sz="4" w:space="0" w:color="5E5E62"/>
            </w:tcBorders>
            <w:shd w:val="clear" w:color="000000" w:fill="9D9DA1"/>
            <w:vAlign w:val="center"/>
            <w:hideMark/>
          </w:tcPr>
          <w:p w14:paraId="3E30653E" w14:textId="77777777" w:rsidR="009D1158" w:rsidRPr="0089712F" w:rsidRDefault="009D1158" w:rsidP="007E0A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712F">
              <w:rPr>
                <w:rFonts w:eastAsia="Times New Roman"/>
                <w:sz w:val="20"/>
                <w:szCs w:val="20"/>
              </w:rPr>
              <w:t>Diarios</w:t>
            </w:r>
          </w:p>
        </w:tc>
        <w:tc>
          <w:tcPr>
            <w:tcW w:w="0" w:type="auto"/>
            <w:tcBorders>
              <w:top w:val="single" w:sz="4" w:space="0" w:color="5E5E62"/>
              <w:left w:val="nil"/>
              <w:bottom w:val="single" w:sz="4" w:space="0" w:color="5E5E62"/>
              <w:right w:val="single" w:sz="4" w:space="0" w:color="5E5E62"/>
            </w:tcBorders>
            <w:shd w:val="clear" w:color="000000" w:fill="9D9DA1"/>
            <w:vAlign w:val="center"/>
            <w:hideMark/>
          </w:tcPr>
          <w:p w14:paraId="61A8CA7F" w14:textId="1E7AD9F8" w:rsidR="009D1158" w:rsidRPr="0089712F" w:rsidRDefault="009D1158" w:rsidP="007E0A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712F">
              <w:rPr>
                <w:rFonts w:eastAsia="Times New Roman"/>
                <w:sz w:val="20"/>
                <w:szCs w:val="20"/>
              </w:rPr>
              <w:t>Revista</w:t>
            </w:r>
            <w:r w:rsidR="00D81537" w:rsidRPr="0089712F">
              <w:rPr>
                <w:rFonts w:eastAsia="Times New Roman"/>
                <w:sz w:val="20"/>
                <w:szCs w:val="20"/>
              </w:rPr>
              <w:t>s</w:t>
            </w:r>
          </w:p>
        </w:tc>
      </w:tr>
      <w:tr w:rsidR="009D1158" w:rsidRPr="007E0AF6" w14:paraId="214157AD" w14:textId="77777777" w:rsidTr="0053593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5E5E62"/>
              <w:bottom w:val="single" w:sz="4" w:space="0" w:color="5E5E62"/>
              <w:right w:val="single" w:sz="4" w:space="0" w:color="5E5E62"/>
            </w:tcBorders>
            <w:shd w:val="clear" w:color="000000" w:fill="9D9DA1"/>
            <w:noWrap/>
            <w:vAlign w:val="center"/>
            <w:hideMark/>
          </w:tcPr>
          <w:p w14:paraId="346AC1C0" w14:textId="77777777" w:rsidR="009D1158" w:rsidRPr="007E0AF6" w:rsidRDefault="009D1158" w:rsidP="000551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E0AF6">
              <w:rPr>
                <w:rFonts w:eastAsia="Times New Roman"/>
                <w:sz w:val="20"/>
                <w:szCs w:val="20"/>
              </w:rPr>
              <w:t>Noticias Nacionales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7E97A103" w14:textId="77777777" w:rsidR="009D1158" w:rsidRPr="000551FB" w:rsidRDefault="009D1158" w:rsidP="000551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1A08EE1F" w14:textId="77777777" w:rsidR="009D1158" w:rsidRPr="000551FB" w:rsidRDefault="009D1158" w:rsidP="000551F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b/>
                <w:color w:val="000000"/>
                <w:sz w:val="24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63A3E2D1" w14:textId="77777777" w:rsidR="009D1158" w:rsidRPr="000551FB" w:rsidRDefault="009D1158" w:rsidP="000551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color w:val="000000"/>
                <w:sz w:val="20"/>
                <w:szCs w:val="20"/>
              </w:rPr>
              <w:t>118</w:t>
            </w:r>
          </w:p>
        </w:tc>
      </w:tr>
      <w:tr w:rsidR="009D1158" w:rsidRPr="007E0AF6" w14:paraId="5CB8D1F7" w14:textId="77777777" w:rsidTr="0053593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5E5E62"/>
              <w:bottom w:val="single" w:sz="4" w:space="0" w:color="5E5E62"/>
              <w:right w:val="single" w:sz="4" w:space="0" w:color="5E5E62"/>
            </w:tcBorders>
            <w:shd w:val="clear" w:color="000000" w:fill="9D9DA1"/>
            <w:noWrap/>
            <w:vAlign w:val="center"/>
            <w:hideMark/>
          </w:tcPr>
          <w:p w14:paraId="62CD42F7" w14:textId="77777777" w:rsidR="009D1158" w:rsidRPr="007E0AF6" w:rsidRDefault="009D1158" w:rsidP="000551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E0AF6">
              <w:rPr>
                <w:rFonts w:eastAsia="Times New Roman"/>
                <w:sz w:val="20"/>
                <w:szCs w:val="20"/>
              </w:rPr>
              <w:t>Noticias Internacionales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778EE3A1" w14:textId="77777777" w:rsidR="009D1158" w:rsidRPr="000551FB" w:rsidRDefault="009D1158" w:rsidP="000551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3FBF98E4" w14:textId="77777777" w:rsidR="009D1158" w:rsidRPr="000551FB" w:rsidRDefault="009D1158" w:rsidP="000551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345930FB" w14:textId="77777777" w:rsidR="009D1158" w:rsidRPr="000551FB" w:rsidRDefault="009D1158" w:rsidP="000551F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b/>
                <w:color w:val="000000"/>
                <w:sz w:val="24"/>
                <w:szCs w:val="20"/>
              </w:rPr>
              <w:t>134</w:t>
            </w:r>
          </w:p>
        </w:tc>
      </w:tr>
      <w:tr w:rsidR="009D1158" w:rsidRPr="007E0AF6" w14:paraId="1206CCDA" w14:textId="77777777" w:rsidTr="0053593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5E5E62"/>
              <w:bottom w:val="single" w:sz="4" w:space="0" w:color="5E5E62"/>
              <w:right w:val="single" w:sz="4" w:space="0" w:color="5E5E62"/>
            </w:tcBorders>
            <w:shd w:val="clear" w:color="000000" w:fill="9D9DA1"/>
            <w:noWrap/>
            <w:vAlign w:val="center"/>
            <w:hideMark/>
          </w:tcPr>
          <w:p w14:paraId="395BE731" w14:textId="77777777" w:rsidR="009D1158" w:rsidRPr="007E0AF6" w:rsidRDefault="009D1158" w:rsidP="000551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E0AF6">
              <w:rPr>
                <w:rFonts w:eastAsia="Times New Roman"/>
                <w:sz w:val="20"/>
                <w:szCs w:val="20"/>
              </w:rPr>
              <w:t>Deportes en general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15C12350" w14:textId="77777777" w:rsidR="009D1158" w:rsidRPr="000551FB" w:rsidRDefault="009D1158" w:rsidP="000551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2D7465BE" w14:textId="77777777" w:rsidR="009D1158" w:rsidRPr="000551FB" w:rsidRDefault="009D1158" w:rsidP="000551F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b/>
                <w:color w:val="000000"/>
                <w:sz w:val="24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656FEDE8" w14:textId="77777777" w:rsidR="009D1158" w:rsidRPr="000551FB" w:rsidRDefault="009D1158" w:rsidP="000551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</w:tr>
      <w:tr w:rsidR="009D1158" w:rsidRPr="007E0AF6" w14:paraId="55F80B92" w14:textId="77777777" w:rsidTr="0053593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5E5E62"/>
              <w:bottom w:val="single" w:sz="4" w:space="0" w:color="5E5E62"/>
              <w:right w:val="single" w:sz="4" w:space="0" w:color="5E5E62"/>
            </w:tcBorders>
            <w:shd w:val="clear" w:color="000000" w:fill="9D9DA1"/>
            <w:noWrap/>
            <w:vAlign w:val="center"/>
            <w:hideMark/>
          </w:tcPr>
          <w:p w14:paraId="29ED8C6E" w14:textId="77777777" w:rsidR="009D1158" w:rsidRPr="007E0AF6" w:rsidRDefault="009D1158" w:rsidP="000551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E0AF6">
              <w:rPr>
                <w:rFonts w:eastAsia="Times New Roman"/>
                <w:sz w:val="20"/>
                <w:szCs w:val="20"/>
              </w:rPr>
              <w:t>Fútbol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19312B82" w14:textId="77777777" w:rsidR="009D1158" w:rsidRPr="000551FB" w:rsidRDefault="009D1158" w:rsidP="000551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0E5EE203" w14:textId="77777777" w:rsidR="009D1158" w:rsidRPr="000551FB" w:rsidRDefault="009D1158" w:rsidP="000551FB">
            <w:pPr>
              <w:jc w:val="center"/>
              <w:rPr>
                <w:rFonts w:eastAsia="Times New Roman"/>
                <w:b/>
                <w:color w:val="000000"/>
                <w:sz w:val="24"/>
                <w:szCs w:val="20"/>
              </w:rPr>
            </w:pPr>
            <w:r w:rsidRPr="000551FB">
              <w:rPr>
                <w:rFonts w:eastAsia="Times New Roman"/>
                <w:b/>
                <w:color w:val="000000"/>
                <w:sz w:val="24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69114103" w14:textId="77777777" w:rsidR="009D1158" w:rsidRPr="000551FB" w:rsidRDefault="009D1158" w:rsidP="000551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color w:val="000000"/>
                <w:sz w:val="20"/>
                <w:szCs w:val="20"/>
              </w:rPr>
              <w:t>103</w:t>
            </w:r>
          </w:p>
        </w:tc>
      </w:tr>
      <w:tr w:rsidR="009D1158" w:rsidRPr="007E0AF6" w14:paraId="6CCC8747" w14:textId="77777777" w:rsidTr="0053593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5E5E62"/>
              <w:bottom w:val="single" w:sz="4" w:space="0" w:color="5E5E62"/>
              <w:right w:val="single" w:sz="4" w:space="0" w:color="5E5E62"/>
            </w:tcBorders>
            <w:shd w:val="clear" w:color="000000" w:fill="9D9DA1"/>
            <w:noWrap/>
            <w:vAlign w:val="center"/>
            <w:hideMark/>
          </w:tcPr>
          <w:p w14:paraId="27E0C711" w14:textId="77777777" w:rsidR="009D1158" w:rsidRPr="007E0AF6" w:rsidRDefault="009D1158" w:rsidP="000551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E0AF6">
              <w:rPr>
                <w:rFonts w:eastAsia="Times New Roman"/>
                <w:sz w:val="20"/>
                <w:szCs w:val="20"/>
              </w:rPr>
              <w:t>Celebridades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7541A7A5" w14:textId="77777777" w:rsidR="009D1158" w:rsidRPr="000551FB" w:rsidRDefault="009D1158" w:rsidP="000551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72C9684A" w14:textId="77777777" w:rsidR="009D1158" w:rsidRPr="000551FB" w:rsidRDefault="009D1158" w:rsidP="000551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33B2C8C2" w14:textId="77777777" w:rsidR="009D1158" w:rsidRPr="000551FB" w:rsidRDefault="009D1158" w:rsidP="000551F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b/>
                <w:color w:val="000000"/>
                <w:sz w:val="24"/>
                <w:szCs w:val="20"/>
              </w:rPr>
              <w:t>197</w:t>
            </w:r>
          </w:p>
        </w:tc>
      </w:tr>
      <w:tr w:rsidR="009D1158" w:rsidRPr="007E0AF6" w14:paraId="6C7FB029" w14:textId="77777777" w:rsidTr="0053593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5E5E62"/>
              <w:bottom w:val="single" w:sz="4" w:space="0" w:color="5E5E62"/>
              <w:right w:val="single" w:sz="4" w:space="0" w:color="5E5E62"/>
            </w:tcBorders>
            <w:shd w:val="clear" w:color="000000" w:fill="9D9DA1"/>
            <w:noWrap/>
            <w:vAlign w:val="center"/>
            <w:hideMark/>
          </w:tcPr>
          <w:p w14:paraId="7D6E8F99" w14:textId="77777777" w:rsidR="009D1158" w:rsidRPr="007E0AF6" w:rsidRDefault="009D1158" w:rsidP="000551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E0AF6">
              <w:rPr>
                <w:rFonts w:eastAsia="Times New Roman"/>
                <w:sz w:val="20"/>
                <w:szCs w:val="20"/>
              </w:rPr>
              <w:t>Finanzas</w:t>
            </w:r>
            <w:r>
              <w:rPr>
                <w:rFonts w:eastAsia="Times New Roman"/>
                <w:sz w:val="20"/>
                <w:szCs w:val="20"/>
              </w:rPr>
              <w:t xml:space="preserve"> y</w:t>
            </w:r>
            <w:r w:rsidRPr="007E0AF6">
              <w:rPr>
                <w:rFonts w:eastAsia="Times New Roman"/>
                <w:sz w:val="20"/>
                <w:szCs w:val="20"/>
              </w:rPr>
              <w:t xml:space="preserve"> Negocios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1587D480" w14:textId="77777777" w:rsidR="009D1158" w:rsidRPr="000551FB" w:rsidRDefault="009D1158" w:rsidP="000551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16EFE5FB" w14:textId="77777777" w:rsidR="009D1158" w:rsidRPr="000551FB" w:rsidRDefault="009D1158" w:rsidP="000551F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b/>
                <w:color w:val="000000"/>
                <w:sz w:val="24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0C56797F" w14:textId="77777777" w:rsidR="009D1158" w:rsidRPr="000551FB" w:rsidRDefault="009D1158" w:rsidP="000551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color w:val="000000"/>
                <w:sz w:val="20"/>
                <w:szCs w:val="20"/>
              </w:rPr>
              <w:t>124</w:t>
            </w:r>
          </w:p>
        </w:tc>
      </w:tr>
      <w:tr w:rsidR="009D1158" w:rsidRPr="007E0AF6" w14:paraId="38DC9ACE" w14:textId="77777777" w:rsidTr="0053593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5E5E62"/>
              <w:bottom w:val="single" w:sz="4" w:space="0" w:color="5E5E62"/>
              <w:right w:val="single" w:sz="4" w:space="0" w:color="5E5E62"/>
            </w:tcBorders>
            <w:shd w:val="clear" w:color="000000" w:fill="9D9DA1"/>
            <w:noWrap/>
            <w:vAlign w:val="center"/>
            <w:hideMark/>
          </w:tcPr>
          <w:p w14:paraId="7996097B" w14:textId="77777777" w:rsidR="009D1158" w:rsidRPr="007E0AF6" w:rsidRDefault="009D1158" w:rsidP="000551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E0AF6">
              <w:rPr>
                <w:rFonts w:eastAsia="Times New Roman"/>
                <w:sz w:val="20"/>
                <w:szCs w:val="20"/>
              </w:rPr>
              <w:t>Comida y Bebida / Cocina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0BF6A5CE" w14:textId="77777777" w:rsidR="009D1158" w:rsidRPr="000551FB" w:rsidRDefault="009D1158" w:rsidP="000551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10437587" w14:textId="77777777" w:rsidR="009D1158" w:rsidRPr="000551FB" w:rsidRDefault="009D1158" w:rsidP="000551F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19D9D"/>
              <w:right w:val="single" w:sz="4" w:space="0" w:color="A19D9D"/>
            </w:tcBorders>
            <w:shd w:val="clear" w:color="000000" w:fill="FFFFFF"/>
            <w:noWrap/>
            <w:vAlign w:val="bottom"/>
            <w:hideMark/>
          </w:tcPr>
          <w:p w14:paraId="07007D89" w14:textId="77777777" w:rsidR="009D1158" w:rsidRPr="000551FB" w:rsidRDefault="009D1158" w:rsidP="000551F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51FB">
              <w:rPr>
                <w:rFonts w:eastAsia="Times New Roman"/>
                <w:b/>
                <w:color w:val="000000"/>
                <w:sz w:val="24"/>
                <w:szCs w:val="20"/>
              </w:rPr>
              <w:t>146</w:t>
            </w:r>
          </w:p>
        </w:tc>
      </w:tr>
    </w:tbl>
    <w:p w14:paraId="022BA6DC" w14:textId="77777777" w:rsidR="007E0AF6" w:rsidRDefault="009D1158" w:rsidP="00484269">
      <w:pPr>
        <w:spacing w:before="120"/>
        <w:ind w:left="1418"/>
        <w:jc w:val="both"/>
        <w:rPr>
          <w:sz w:val="18"/>
        </w:rPr>
      </w:pPr>
      <w:r w:rsidRPr="009D1158">
        <w:rPr>
          <w:sz w:val="18"/>
        </w:rPr>
        <w:t xml:space="preserve">*Afinidad: Se considera más afín si está por encima de la media equivalente a 100. </w:t>
      </w:r>
    </w:p>
    <w:p w14:paraId="5FACE71D" w14:textId="77777777" w:rsidR="00484269" w:rsidRPr="009D1158" w:rsidRDefault="00484269" w:rsidP="00484269">
      <w:pPr>
        <w:spacing w:before="120"/>
        <w:ind w:left="1418"/>
        <w:jc w:val="both"/>
        <w:rPr>
          <w:sz w:val="18"/>
        </w:rPr>
      </w:pPr>
    </w:p>
    <w:p w14:paraId="072B2F4A" w14:textId="35F3DC46" w:rsidR="00A523AF" w:rsidRDefault="0073796E" w:rsidP="00525F99">
      <w:pPr>
        <w:spacing w:after="160" w:line="254" w:lineRule="auto"/>
        <w:jc w:val="both"/>
      </w:pPr>
      <w:r>
        <w:t xml:space="preserve">Teniendo en </w:t>
      </w:r>
      <w:r w:rsidRPr="0089712F">
        <w:t>cuenta só</w:t>
      </w:r>
      <w:r w:rsidR="00361F28" w:rsidRPr="0089712F">
        <w:t xml:space="preserve">lo a los argentinos </w:t>
      </w:r>
      <w:r w:rsidRPr="0089712F">
        <w:t xml:space="preserve">que </w:t>
      </w:r>
      <w:r w:rsidR="00D81537" w:rsidRPr="0089712F">
        <w:t xml:space="preserve">miran </w:t>
      </w:r>
      <w:r w:rsidRPr="0089712F">
        <w:t>televisión,</w:t>
      </w:r>
      <w:r w:rsidR="00A523AF" w:rsidRPr="0089712F">
        <w:t xml:space="preserve"> un 68% </w:t>
      </w:r>
      <w:r w:rsidR="00D81537" w:rsidRPr="0089712F">
        <w:t>prefiere</w:t>
      </w:r>
      <w:r w:rsidR="00D81537">
        <w:t xml:space="preserve"> </w:t>
      </w:r>
      <w:r w:rsidR="00A523AF">
        <w:t>noticias nacionales, un 39% los deportes en general, un 3</w:t>
      </w:r>
      <w:r w:rsidR="00361F28">
        <w:t>5</w:t>
      </w:r>
      <w:r w:rsidR="00A523AF">
        <w:t xml:space="preserve">% </w:t>
      </w:r>
      <w:r w:rsidR="00361F28">
        <w:t>noticias internacionales, un 33% fútbol, un 30% temas sobre política,</w:t>
      </w:r>
      <w:r w:rsidR="00A523AF">
        <w:t xml:space="preserve"> un 24% finanzas, negocios y celebridades,</w:t>
      </w:r>
      <w:r w:rsidR="00361F28">
        <w:t xml:space="preserve"> </w:t>
      </w:r>
      <w:r w:rsidR="00A523AF">
        <w:t>un 15% frecuenta programas sobre turismo y viajes</w:t>
      </w:r>
      <w:r w:rsidR="00361F28">
        <w:t xml:space="preserve">, y un 12% temas sobre cocina, comidas y bebidas. </w:t>
      </w:r>
    </w:p>
    <w:tbl>
      <w:tblPr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8"/>
        <w:gridCol w:w="1049"/>
      </w:tblGrid>
      <w:tr w:rsidR="00361F28" w:rsidRPr="00352A69" w14:paraId="54062983" w14:textId="77777777" w:rsidTr="00361F28">
        <w:trPr>
          <w:trHeight w:val="255"/>
          <w:jc w:val="center"/>
        </w:trPr>
        <w:tc>
          <w:tcPr>
            <w:tcW w:w="3028" w:type="dxa"/>
            <w:shd w:val="clear" w:color="000000" w:fill="9D9DA1"/>
            <w:noWrap/>
            <w:vAlign w:val="center"/>
          </w:tcPr>
          <w:p w14:paraId="1EC1D5A5" w14:textId="77777777" w:rsidR="00361F28" w:rsidRDefault="00361F28" w:rsidP="005D7B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Temas de interés de las personas </w:t>
            </w:r>
          </w:p>
          <w:p w14:paraId="1EEEE66C" w14:textId="77777777" w:rsidR="00D81537" w:rsidRDefault="00361F28" w:rsidP="00D815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que ven</w:t>
            </w:r>
            <w:r w:rsidR="00D81537">
              <w:rPr>
                <w:rFonts w:eastAsia="Times New Roman"/>
                <w:b/>
                <w:sz w:val="20"/>
                <w:szCs w:val="20"/>
              </w:rPr>
              <w:t xml:space="preserve"> miran televisión </w:t>
            </w:r>
          </w:p>
          <w:p w14:paraId="0D2DD16B" w14:textId="5712F295" w:rsidR="00361F28" w:rsidRPr="008E2D43" w:rsidRDefault="00D81537" w:rsidP="00D815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712F">
              <w:rPr>
                <w:rFonts w:eastAsia="Times New Roman"/>
                <w:b/>
                <w:sz w:val="20"/>
                <w:szCs w:val="20"/>
              </w:rPr>
              <w:t>(últimos 30 días)</w:t>
            </w:r>
            <w:r w:rsidR="00361F28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000000" w:fill="E0DFE3"/>
            <w:noWrap/>
            <w:vAlign w:val="center"/>
          </w:tcPr>
          <w:p w14:paraId="31C7AB5F" w14:textId="77777777" w:rsidR="00361F28" w:rsidRPr="008E2D43" w:rsidRDefault="00361F28" w:rsidP="005D7B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E2D43">
              <w:rPr>
                <w:rFonts w:eastAsia="Times New Roman"/>
                <w:b/>
                <w:sz w:val="20"/>
                <w:szCs w:val="20"/>
              </w:rPr>
              <w:t xml:space="preserve">Argentinos </w:t>
            </w:r>
          </w:p>
        </w:tc>
      </w:tr>
      <w:tr w:rsidR="00361F28" w:rsidRPr="00352A69" w14:paraId="7C0F1651" w14:textId="77777777" w:rsidTr="00361F28">
        <w:trPr>
          <w:trHeight w:val="255"/>
          <w:jc w:val="center"/>
        </w:trPr>
        <w:tc>
          <w:tcPr>
            <w:tcW w:w="3028" w:type="dxa"/>
            <w:shd w:val="clear" w:color="000000" w:fill="9D9DA1"/>
            <w:noWrap/>
            <w:vAlign w:val="center"/>
            <w:hideMark/>
          </w:tcPr>
          <w:p w14:paraId="0B7363CE" w14:textId="77777777" w:rsidR="00361F28" w:rsidRPr="00361F28" w:rsidRDefault="00361F28" w:rsidP="00361F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1F28">
              <w:rPr>
                <w:rFonts w:eastAsia="Times New Roman"/>
                <w:sz w:val="20"/>
                <w:szCs w:val="20"/>
              </w:rPr>
              <w:t>Noticias Nacionales</w:t>
            </w:r>
          </w:p>
        </w:tc>
        <w:tc>
          <w:tcPr>
            <w:tcW w:w="0" w:type="auto"/>
            <w:shd w:val="clear" w:color="000000" w:fill="E0DFE3"/>
            <w:noWrap/>
            <w:vAlign w:val="center"/>
            <w:hideMark/>
          </w:tcPr>
          <w:p w14:paraId="64C887D0" w14:textId="77777777" w:rsidR="00361F28" w:rsidRPr="00361F28" w:rsidRDefault="00361F28" w:rsidP="00361F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1F28">
              <w:rPr>
                <w:rFonts w:eastAsia="Times New Roman"/>
                <w:sz w:val="20"/>
                <w:szCs w:val="20"/>
              </w:rPr>
              <w:t>68%</w:t>
            </w:r>
          </w:p>
        </w:tc>
      </w:tr>
      <w:tr w:rsidR="00361F28" w:rsidRPr="00352A69" w14:paraId="64BDA580" w14:textId="77777777" w:rsidTr="00361F28">
        <w:trPr>
          <w:trHeight w:val="255"/>
          <w:jc w:val="center"/>
        </w:trPr>
        <w:tc>
          <w:tcPr>
            <w:tcW w:w="3028" w:type="dxa"/>
            <w:shd w:val="clear" w:color="000000" w:fill="9D9DA1"/>
            <w:noWrap/>
            <w:vAlign w:val="center"/>
            <w:hideMark/>
          </w:tcPr>
          <w:p w14:paraId="69D826DF" w14:textId="77777777" w:rsidR="00361F28" w:rsidRPr="00361F28" w:rsidRDefault="00361F28" w:rsidP="00361F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1F28">
              <w:rPr>
                <w:rFonts w:eastAsia="Times New Roman"/>
                <w:sz w:val="20"/>
                <w:szCs w:val="20"/>
              </w:rPr>
              <w:t>Deportes en general</w:t>
            </w:r>
          </w:p>
        </w:tc>
        <w:tc>
          <w:tcPr>
            <w:tcW w:w="0" w:type="auto"/>
            <w:shd w:val="clear" w:color="000000" w:fill="E0DFE3"/>
            <w:noWrap/>
            <w:vAlign w:val="center"/>
            <w:hideMark/>
          </w:tcPr>
          <w:p w14:paraId="2458262F" w14:textId="77777777" w:rsidR="00361F28" w:rsidRPr="00361F28" w:rsidRDefault="00361F28" w:rsidP="00361F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1F28">
              <w:rPr>
                <w:rFonts w:eastAsia="Times New Roman"/>
                <w:sz w:val="20"/>
                <w:szCs w:val="20"/>
              </w:rPr>
              <w:t>39%</w:t>
            </w:r>
          </w:p>
        </w:tc>
      </w:tr>
      <w:tr w:rsidR="00361F28" w:rsidRPr="00352A69" w14:paraId="222A75E1" w14:textId="77777777" w:rsidTr="00361F28">
        <w:trPr>
          <w:trHeight w:val="255"/>
          <w:jc w:val="center"/>
        </w:trPr>
        <w:tc>
          <w:tcPr>
            <w:tcW w:w="3028" w:type="dxa"/>
            <w:shd w:val="clear" w:color="000000" w:fill="9D9DA1"/>
            <w:noWrap/>
            <w:vAlign w:val="center"/>
            <w:hideMark/>
          </w:tcPr>
          <w:p w14:paraId="5A8303D4" w14:textId="77777777" w:rsidR="00361F28" w:rsidRPr="00361F28" w:rsidRDefault="00361F28" w:rsidP="00361F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1F28">
              <w:rPr>
                <w:rFonts w:eastAsia="Times New Roman"/>
                <w:sz w:val="20"/>
                <w:szCs w:val="20"/>
              </w:rPr>
              <w:lastRenderedPageBreak/>
              <w:t>Noticias Internacionales</w:t>
            </w:r>
          </w:p>
        </w:tc>
        <w:tc>
          <w:tcPr>
            <w:tcW w:w="0" w:type="auto"/>
            <w:shd w:val="clear" w:color="000000" w:fill="E0DFE3"/>
            <w:noWrap/>
            <w:vAlign w:val="center"/>
            <w:hideMark/>
          </w:tcPr>
          <w:p w14:paraId="6F36BE2B" w14:textId="77777777" w:rsidR="00361F28" w:rsidRPr="00361F28" w:rsidRDefault="00361F28" w:rsidP="00361F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1F28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361F28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361F28" w:rsidRPr="00352A69" w14:paraId="6E0DAF56" w14:textId="77777777" w:rsidTr="00361F28">
        <w:trPr>
          <w:trHeight w:val="255"/>
          <w:jc w:val="center"/>
        </w:trPr>
        <w:tc>
          <w:tcPr>
            <w:tcW w:w="3028" w:type="dxa"/>
            <w:shd w:val="clear" w:color="000000" w:fill="9D9DA1"/>
            <w:noWrap/>
            <w:vAlign w:val="center"/>
            <w:hideMark/>
          </w:tcPr>
          <w:p w14:paraId="51F8EEC3" w14:textId="77777777" w:rsidR="00361F28" w:rsidRPr="00361F28" w:rsidRDefault="00361F28" w:rsidP="00361F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Fútbol </w:t>
            </w:r>
          </w:p>
        </w:tc>
        <w:tc>
          <w:tcPr>
            <w:tcW w:w="0" w:type="auto"/>
            <w:shd w:val="clear" w:color="000000" w:fill="E0DFE3"/>
            <w:noWrap/>
            <w:vAlign w:val="center"/>
            <w:hideMark/>
          </w:tcPr>
          <w:p w14:paraId="55EC8741" w14:textId="77777777" w:rsidR="00361F28" w:rsidRPr="00361F28" w:rsidRDefault="00361F28" w:rsidP="00361F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1F28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361F28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361F28" w:rsidRPr="00352A69" w14:paraId="3043AA7C" w14:textId="77777777" w:rsidTr="00361F28">
        <w:trPr>
          <w:trHeight w:val="255"/>
          <w:jc w:val="center"/>
        </w:trPr>
        <w:tc>
          <w:tcPr>
            <w:tcW w:w="3028" w:type="dxa"/>
            <w:shd w:val="clear" w:color="000000" w:fill="9D9DA1"/>
            <w:noWrap/>
            <w:vAlign w:val="center"/>
            <w:hideMark/>
          </w:tcPr>
          <w:p w14:paraId="1E0C7792" w14:textId="77777777" w:rsidR="00361F28" w:rsidRPr="00361F28" w:rsidRDefault="00361F28" w:rsidP="00361F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1F28">
              <w:rPr>
                <w:rFonts w:eastAsia="Times New Roman"/>
                <w:sz w:val="20"/>
                <w:szCs w:val="20"/>
              </w:rPr>
              <w:t>Política</w:t>
            </w:r>
          </w:p>
        </w:tc>
        <w:tc>
          <w:tcPr>
            <w:tcW w:w="0" w:type="auto"/>
            <w:shd w:val="clear" w:color="000000" w:fill="E0DFE3"/>
            <w:noWrap/>
            <w:vAlign w:val="center"/>
            <w:hideMark/>
          </w:tcPr>
          <w:p w14:paraId="5F53E34B" w14:textId="77777777" w:rsidR="00361F28" w:rsidRPr="00361F28" w:rsidRDefault="00361F28" w:rsidP="00361F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Pr="00361F28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361F28" w:rsidRPr="00352A69" w14:paraId="149CEEE2" w14:textId="77777777" w:rsidTr="00361F28">
        <w:trPr>
          <w:trHeight w:val="255"/>
          <w:jc w:val="center"/>
        </w:trPr>
        <w:tc>
          <w:tcPr>
            <w:tcW w:w="3028" w:type="dxa"/>
            <w:shd w:val="clear" w:color="000000" w:fill="9D9DA1"/>
            <w:noWrap/>
            <w:vAlign w:val="center"/>
            <w:hideMark/>
          </w:tcPr>
          <w:p w14:paraId="2EF022A7" w14:textId="77777777" w:rsidR="00361F28" w:rsidRPr="00361F28" w:rsidRDefault="00361F28" w:rsidP="00361F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1F28">
              <w:rPr>
                <w:rFonts w:eastAsia="Times New Roman"/>
                <w:sz w:val="20"/>
                <w:szCs w:val="20"/>
              </w:rPr>
              <w:t>Finanzas</w:t>
            </w:r>
            <w:r>
              <w:rPr>
                <w:rFonts w:eastAsia="Times New Roman"/>
                <w:sz w:val="20"/>
                <w:szCs w:val="20"/>
              </w:rPr>
              <w:t xml:space="preserve"> y negocios</w:t>
            </w:r>
          </w:p>
        </w:tc>
        <w:tc>
          <w:tcPr>
            <w:tcW w:w="0" w:type="auto"/>
            <w:shd w:val="clear" w:color="000000" w:fill="E0DFE3"/>
            <w:noWrap/>
            <w:vAlign w:val="center"/>
            <w:hideMark/>
          </w:tcPr>
          <w:p w14:paraId="4D6E1EB5" w14:textId="77777777" w:rsidR="00361F28" w:rsidRPr="00361F28" w:rsidRDefault="00361F28" w:rsidP="00361F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1F28">
              <w:rPr>
                <w:rFonts w:eastAsia="Times New Roman"/>
                <w:sz w:val="20"/>
                <w:szCs w:val="20"/>
              </w:rPr>
              <w:t>24%</w:t>
            </w:r>
          </w:p>
        </w:tc>
      </w:tr>
      <w:tr w:rsidR="00361F28" w:rsidRPr="00352A69" w14:paraId="570442EF" w14:textId="77777777" w:rsidTr="00361F28">
        <w:trPr>
          <w:trHeight w:val="255"/>
          <w:jc w:val="center"/>
        </w:trPr>
        <w:tc>
          <w:tcPr>
            <w:tcW w:w="3028" w:type="dxa"/>
            <w:shd w:val="clear" w:color="000000" w:fill="9D9DA1"/>
            <w:noWrap/>
            <w:vAlign w:val="center"/>
            <w:hideMark/>
          </w:tcPr>
          <w:p w14:paraId="63850182" w14:textId="77777777" w:rsidR="00361F28" w:rsidRPr="00361F28" w:rsidRDefault="00361F28" w:rsidP="00361F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1F28">
              <w:rPr>
                <w:rFonts w:eastAsia="Times New Roman"/>
                <w:sz w:val="20"/>
                <w:szCs w:val="20"/>
              </w:rPr>
              <w:t>Celebridades</w:t>
            </w:r>
          </w:p>
        </w:tc>
        <w:tc>
          <w:tcPr>
            <w:tcW w:w="0" w:type="auto"/>
            <w:shd w:val="clear" w:color="000000" w:fill="E0DFE3"/>
            <w:noWrap/>
            <w:vAlign w:val="center"/>
            <w:hideMark/>
          </w:tcPr>
          <w:p w14:paraId="0097B4EB" w14:textId="77777777" w:rsidR="00361F28" w:rsidRPr="00361F28" w:rsidRDefault="00361F28" w:rsidP="00361F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24%</w:t>
            </w:r>
          </w:p>
        </w:tc>
      </w:tr>
      <w:tr w:rsidR="00361F28" w:rsidRPr="00352A69" w14:paraId="050949D1" w14:textId="77777777" w:rsidTr="00361F28">
        <w:trPr>
          <w:trHeight w:val="255"/>
          <w:jc w:val="center"/>
        </w:trPr>
        <w:tc>
          <w:tcPr>
            <w:tcW w:w="3028" w:type="dxa"/>
            <w:shd w:val="clear" w:color="000000" w:fill="9D9DA1"/>
            <w:noWrap/>
            <w:vAlign w:val="center"/>
            <w:hideMark/>
          </w:tcPr>
          <w:p w14:paraId="5988A111" w14:textId="77777777" w:rsidR="00361F28" w:rsidRPr="00361F28" w:rsidRDefault="00361F28" w:rsidP="00361F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Turismo y viajes </w:t>
            </w:r>
          </w:p>
        </w:tc>
        <w:tc>
          <w:tcPr>
            <w:tcW w:w="0" w:type="auto"/>
            <w:shd w:val="clear" w:color="000000" w:fill="E0DFE3"/>
            <w:noWrap/>
            <w:vAlign w:val="center"/>
            <w:hideMark/>
          </w:tcPr>
          <w:p w14:paraId="6997F119" w14:textId="77777777" w:rsidR="00361F28" w:rsidRPr="00361F28" w:rsidRDefault="00361F28" w:rsidP="00361F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1F2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361F28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361F28" w:rsidRPr="00352A69" w14:paraId="12496A56" w14:textId="77777777" w:rsidTr="00361F28">
        <w:trPr>
          <w:trHeight w:val="255"/>
          <w:jc w:val="center"/>
        </w:trPr>
        <w:tc>
          <w:tcPr>
            <w:tcW w:w="3028" w:type="dxa"/>
            <w:shd w:val="clear" w:color="000000" w:fill="9D9DA1"/>
            <w:noWrap/>
            <w:vAlign w:val="center"/>
          </w:tcPr>
          <w:p w14:paraId="50618275" w14:textId="77777777" w:rsidR="00361F28" w:rsidRPr="00361F28" w:rsidRDefault="00361F28" w:rsidP="00361F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Cocina </w:t>
            </w:r>
          </w:p>
        </w:tc>
        <w:tc>
          <w:tcPr>
            <w:tcW w:w="0" w:type="auto"/>
            <w:shd w:val="clear" w:color="000000" w:fill="E0DFE3"/>
            <w:noWrap/>
            <w:vAlign w:val="center"/>
          </w:tcPr>
          <w:p w14:paraId="47D6B0CC" w14:textId="77777777" w:rsidR="00361F28" w:rsidRPr="00361F28" w:rsidRDefault="00361F28" w:rsidP="00361F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1F2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361F28">
              <w:rPr>
                <w:rFonts w:eastAsia="Times New Roman"/>
                <w:sz w:val="20"/>
                <w:szCs w:val="20"/>
              </w:rPr>
              <w:t>%</w:t>
            </w:r>
          </w:p>
        </w:tc>
      </w:tr>
    </w:tbl>
    <w:p w14:paraId="2581321F" w14:textId="77777777" w:rsidR="00361F28" w:rsidRDefault="00361F28" w:rsidP="00525F99">
      <w:pPr>
        <w:spacing w:after="160" w:line="254" w:lineRule="auto"/>
        <w:jc w:val="both"/>
      </w:pPr>
    </w:p>
    <w:p w14:paraId="686C90AC" w14:textId="77777777" w:rsidR="003F0F01" w:rsidRDefault="00707130" w:rsidP="00525F99">
      <w:pPr>
        <w:spacing w:after="160" w:line="254" w:lineRule="auto"/>
        <w:jc w:val="both"/>
      </w:pPr>
      <w:r>
        <w:t xml:space="preserve">Otros datos arrojados por el estudio afirman que los argentinos </w:t>
      </w:r>
      <w:r w:rsidR="003F0F01">
        <w:t xml:space="preserve">que escuchan </w:t>
      </w:r>
      <w:r w:rsidR="00361F28">
        <w:t>r</w:t>
      </w:r>
      <w:r w:rsidR="003F0F01">
        <w:t>adio</w:t>
      </w:r>
      <w:r w:rsidR="00361F28">
        <w:t>, presentan mayor afinidad con temas</w:t>
      </w:r>
      <w:r w:rsidR="003F0F01">
        <w:t xml:space="preserve"> </w:t>
      </w:r>
      <w:r w:rsidR="00361F28">
        <w:t xml:space="preserve">culinarios, </w:t>
      </w:r>
      <w:r>
        <w:t>culturales y</w:t>
      </w:r>
      <w:r w:rsidR="003C3BDA">
        <w:t xml:space="preserve"> turísticos</w:t>
      </w:r>
      <w:r w:rsidR="0073796E">
        <w:t>. L</w:t>
      </w:r>
      <w:r w:rsidR="003F0F01">
        <w:t xml:space="preserve">as personas que </w:t>
      </w:r>
      <w:r w:rsidR="003C3BDA">
        <w:t>navegan en</w:t>
      </w:r>
      <w:r w:rsidR="003F0F01">
        <w:t xml:space="preserve"> Internet</w:t>
      </w:r>
      <w:r>
        <w:t xml:space="preserve"> </w:t>
      </w:r>
      <w:r w:rsidR="003C3BDA">
        <w:t xml:space="preserve">presentan mayor interés en temas culturales, financieros y turísticos. </w:t>
      </w:r>
      <w:r>
        <w:t>Las personas que asisten frecuentemente al c</w:t>
      </w:r>
      <w:r w:rsidR="003F0F01">
        <w:t xml:space="preserve">ine son más afines a temas sobre cocina, noticias internacionales y fútbol. </w:t>
      </w:r>
    </w:p>
    <w:p w14:paraId="27F70647" w14:textId="77777777" w:rsidR="00136368" w:rsidRPr="00352A69" w:rsidRDefault="00136368" w:rsidP="00525F99">
      <w:pPr>
        <w:spacing w:after="160" w:line="254" w:lineRule="auto"/>
        <w:jc w:val="both"/>
        <w:rPr>
          <w:sz w:val="24"/>
        </w:rPr>
      </w:pPr>
    </w:p>
    <w:p w14:paraId="4AB8ABEE" w14:textId="1E3C076A" w:rsidR="007518E4" w:rsidRPr="00352A69" w:rsidRDefault="007518E4" w:rsidP="007518E4">
      <w:pPr>
        <w:jc w:val="right"/>
        <w:rPr>
          <w:rFonts w:asciiTheme="minorHAnsi" w:hAnsiTheme="minorHAnsi" w:cstheme="minorHAnsi"/>
          <w:i/>
          <w:iCs/>
          <w:sz w:val="18"/>
          <w:szCs w:val="16"/>
        </w:rPr>
      </w:pPr>
      <w:r w:rsidRPr="00352A69">
        <w:rPr>
          <w:rFonts w:asciiTheme="minorHAnsi" w:hAnsiTheme="minorHAnsi" w:cstheme="minorHAnsi"/>
          <w:i/>
          <w:iCs/>
          <w:sz w:val="18"/>
          <w:szCs w:val="16"/>
        </w:rPr>
        <w:t xml:space="preserve">Fuente Kantar IBOPE Media. Soft TGI Choices 4: Ola anual </w:t>
      </w:r>
      <w:r w:rsidRPr="0089712F">
        <w:rPr>
          <w:rFonts w:asciiTheme="minorHAnsi" w:hAnsiTheme="minorHAnsi" w:cstheme="minorHAnsi"/>
          <w:i/>
          <w:iCs/>
          <w:sz w:val="18"/>
          <w:szCs w:val="16"/>
        </w:rPr>
        <w:t>de 10</w:t>
      </w:r>
      <w:r w:rsidR="00D81537" w:rsidRPr="0089712F">
        <w:rPr>
          <w:rFonts w:asciiTheme="minorHAnsi" w:hAnsiTheme="minorHAnsi" w:cstheme="minorHAnsi"/>
          <w:i/>
          <w:iCs/>
          <w:sz w:val="18"/>
          <w:szCs w:val="16"/>
        </w:rPr>
        <w:t>.000</w:t>
      </w:r>
      <w:r w:rsidRPr="00352A69">
        <w:rPr>
          <w:rFonts w:asciiTheme="minorHAnsi" w:hAnsiTheme="minorHAnsi" w:cstheme="minorHAnsi"/>
          <w:i/>
          <w:iCs/>
          <w:sz w:val="18"/>
          <w:szCs w:val="16"/>
        </w:rPr>
        <w:t xml:space="preserve"> casos (</w:t>
      </w:r>
      <w:r w:rsidR="00352A69" w:rsidRPr="00352A69">
        <w:rPr>
          <w:rFonts w:asciiTheme="minorHAnsi" w:hAnsiTheme="minorHAnsi" w:cstheme="minorHAnsi"/>
          <w:i/>
          <w:iCs/>
          <w:sz w:val="18"/>
          <w:szCs w:val="16"/>
        </w:rPr>
        <w:t>abr-sept 2018</w:t>
      </w:r>
      <w:r w:rsidRPr="00352A69">
        <w:rPr>
          <w:rFonts w:asciiTheme="minorHAnsi" w:hAnsiTheme="minorHAnsi" w:cstheme="minorHAnsi"/>
          <w:i/>
          <w:iCs/>
          <w:sz w:val="18"/>
          <w:szCs w:val="16"/>
        </w:rPr>
        <w:t xml:space="preserve">). TGI </w:t>
      </w:r>
      <w:r w:rsidR="0089712F">
        <w:rPr>
          <w:rFonts w:asciiTheme="minorHAnsi" w:hAnsiTheme="minorHAnsi" w:cstheme="minorHAnsi"/>
          <w:i/>
          <w:iCs/>
          <w:sz w:val="18"/>
          <w:szCs w:val="16"/>
        </w:rPr>
        <w:t>ARGENTINA</w:t>
      </w:r>
      <w:r w:rsidRPr="00352A69">
        <w:rPr>
          <w:rFonts w:asciiTheme="minorHAnsi" w:hAnsiTheme="minorHAnsi" w:cstheme="minorHAnsi"/>
          <w:i/>
          <w:iCs/>
          <w:sz w:val="18"/>
          <w:szCs w:val="16"/>
        </w:rPr>
        <w:t xml:space="preserve"> </w:t>
      </w:r>
      <w:r w:rsidR="00352A69" w:rsidRPr="00352A69">
        <w:rPr>
          <w:rFonts w:asciiTheme="minorHAnsi" w:hAnsiTheme="minorHAnsi" w:cstheme="minorHAnsi"/>
          <w:i/>
          <w:iCs/>
          <w:sz w:val="18"/>
          <w:szCs w:val="16"/>
        </w:rPr>
        <w:t xml:space="preserve">2019. </w:t>
      </w:r>
      <w:r w:rsidRPr="00352A69">
        <w:rPr>
          <w:rFonts w:asciiTheme="minorHAnsi" w:hAnsiTheme="minorHAnsi" w:cstheme="minorHAnsi"/>
          <w:i/>
          <w:iCs/>
          <w:sz w:val="18"/>
          <w:szCs w:val="16"/>
        </w:rPr>
        <w:t xml:space="preserve"> </w:t>
      </w:r>
    </w:p>
    <w:p w14:paraId="29A8B702" w14:textId="77777777" w:rsidR="003933A8" w:rsidRDefault="003933A8" w:rsidP="00525F99">
      <w:pPr>
        <w:spacing w:after="160" w:line="254" w:lineRule="auto"/>
        <w:jc w:val="both"/>
      </w:pPr>
    </w:p>
    <w:sectPr w:rsidR="00393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A17DC"/>
    <w:multiLevelType w:val="hybridMultilevel"/>
    <w:tmpl w:val="200247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85"/>
    <w:rsid w:val="000551FB"/>
    <w:rsid w:val="00055A73"/>
    <w:rsid w:val="00136368"/>
    <w:rsid w:val="00174B8C"/>
    <w:rsid w:val="00177C0E"/>
    <w:rsid w:val="00183AF5"/>
    <w:rsid w:val="001F611E"/>
    <w:rsid w:val="0022238C"/>
    <w:rsid w:val="00260A55"/>
    <w:rsid w:val="002B11B4"/>
    <w:rsid w:val="002C2FE2"/>
    <w:rsid w:val="002C7128"/>
    <w:rsid w:val="003108E1"/>
    <w:rsid w:val="00352A69"/>
    <w:rsid w:val="003616E7"/>
    <w:rsid w:val="00361F28"/>
    <w:rsid w:val="0037263C"/>
    <w:rsid w:val="00386147"/>
    <w:rsid w:val="003933A8"/>
    <w:rsid w:val="003C3BDA"/>
    <w:rsid w:val="003F0F01"/>
    <w:rsid w:val="004055D9"/>
    <w:rsid w:val="00477E89"/>
    <w:rsid w:val="00482639"/>
    <w:rsid w:val="00484269"/>
    <w:rsid w:val="004C0DAF"/>
    <w:rsid w:val="004C140A"/>
    <w:rsid w:val="004F0AE4"/>
    <w:rsid w:val="004F4519"/>
    <w:rsid w:val="00525F99"/>
    <w:rsid w:val="005D782D"/>
    <w:rsid w:val="006B22D7"/>
    <w:rsid w:val="006B5730"/>
    <w:rsid w:val="00707130"/>
    <w:rsid w:val="0073796E"/>
    <w:rsid w:val="007518E4"/>
    <w:rsid w:val="007A1085"/>
    <w:rsid w:val="007E0AF6"/>
    <w:rsid w:val="008070E5"/>
    <w:rsid w:val="00865206"/>
    <w:rsid w:val="008751A5"/>
    <w:rsid w:val="0089242C"/>
    <w:rsid w:val="0089712F"/>
    <w:rsid w:val="008B0BE3"/>
    <w:rsid w:val="008E2D43"/>
    <w:rsid w:val="00960E67"/>
    <w:rsid w:val="009866DE"/>
    <w:rsid w:val="009B2926"/>
    <w:rsid w:val="009D1158"/>
    <w:rsid w:val="00A47B1C"/>
    <w:rsid w:val="00A523AF"/>
    <w:rsid w:val="00A6567D"/>
    <w:rsid w:val="00A703B4"/>
    <w:rsid w:val="00A72007"/>
    <w:rsid w:val="00B413EA"/>
    <w:rsid w:val="00B4655E"/>
    <w:rsid w:val="00B70318"/>
    <w:rsid w:val="00B83347"/>
    <w:rsid w:val="00BB0202"/>
    <w:rsid w:val="00BB7FC7"/>
    <w:rsid w:val="00BD21FD"/>
    <w:rsid w:val="00BF1360"/>
    <w:rsid w:val="00C3301A"/>
    <w:rsid w:val="00C65D84"/>
    <w:rsid w:val="00C86DF2"/>
    <w:rsid w:val="00CE567E"/>
    <w:rsid w:val="00D732D4"/>
    <w:rsid w:val="00D81537"/>
    <w:rsid w:val="00DA6A60"/>
    <w:rsid w:val="00DE0129"/>
    <w:rsid w:val="00E95B5E"/>
    <w:rsid w:val="00EE295D"/>
    <w:rsid w:val="00F14E61"/>
    <w:rsid w:val="00F33D76"/>
    <w:rsid w:val="00F645F8"/>
    <w:rsid w:val="00F82EC3"/>
    <w:rsid w:val="00F9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B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AF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730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gmail-msolistparagraph">
    <w:name w:val="gmail-msolistparagraph"/>
    <w:basedOn w:val="Normal"/>
    <w:rsid w:val="004C0DAF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2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2D7"/>
    <w:rPr>
      <w:rFonts w:ascii="Segoe UI" w:hAnsi="Segoe UI" w:cs="Segoe UI"/>
      <w:sz w:val="18"/>
      <w:szCs w:val="18"/>
      <w:lang w:eastAsia="es-AR"/>
    </w:rPr>
  </w:style>
  <w:style w:type="table" w:styleId="Tablaconcuadrcula">
    <w:name w:val="Table Grid"/>
    <w:basedOn w:val="Tablanormal"/>
    <w:uiPriority w:val="39"/>
    <w:rsid w:val="007E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AF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730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gmail-msolistparagraph">
    <w:name w:val="gmail-msolistparagraph"/>
    <w:basedOn w:val="Normal"/>
    <w:rsid w:val="004C0DAF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2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2D7"/>
    <w:rPr>
      <w:rFonts w:ascii="Segoe UI" w:hAnsi="Segoe UI" w:cs="Segoe UI"/>
      <w:sz w:val="18"/>
      <w:szCs w:val="18"/>
      <w:lang w:eastAsia="es-AR"/>
    </w:rPr>
  </w:style>
  <w:style w:type="table" w:styleId="Tablaconcuadrcula">
    <w:name w:val="Table Grid"/>
    <w:basedOn w:val="Tablanormal"/>
    <w:uiPriority w:val="39"/>
    <w:rsid w:val="007E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Cardoso, Sebastian</dc:creator>
  <cp:lastModifiedBy>Lila Magdalena</cp:lastModifiedBy>
  <cp:revision>2</cp:revision>
  <cp:lastPrinted>2019-03-08T00:00:00Z</cp:lastPrinted>
  <dcterms:created xsi:type="dcterms:W3CDTF">2019-04-24T17:56:00Z</dcterms:created>
  <dcterms:modified xsi:type="dcterms:W3CDTF">2019-04-24T17:56:00Z</dcterms:modified>
</cp:coreProperties>
</file>